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C6947" w14:textId="77777777"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52CF9BE3" w14:textId="77777777"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14:paraId="019C3E2B" w14:textId="77777777"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14:paraId="62099DE8" w14:textId="77777777"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1C1EEF">
        <w:rPr>
          <w:rFonts w:ascii="Arial" w:hAnsi="Arial" w:cs="Arial"/>
          <w:strike/>
          <w:color w:val="000000"/>
        </w:rPr>
        <w:t>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14:paraId="25FBC685" w14:textId="77777777"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46FB9736" w14:textId="77777777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3CE4C39D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F314570" w14:textId="77777777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14:paraId="1041A6A4" w14:textId="77777777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14:paraId="41A2A9F6" w14:textId="77777777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185F07AE" w14:textId="77777777"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14:paraId="10B6525D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9"/>
      <w:headerReference w:type="first" r:id="rId10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1359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135914" w16cid:durableId="2B9F5A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A781C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6D220760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74611F5F" w14:textId="77777777"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14:paraId="4CFD6BEF" w14:textId="77777777"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14:paraId="3122835F" w14:textId="77777777"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</w:t>
      </w:r>
      <w:bookmarkStart w:id="0" w:name="_GoBack"/>
      <w:bookmarkEnd w:id="0"/>
      <w:r w:rsidRPr="00E8180B">
        <w:rPr>
          <w:rFonts w:ascii="Arial" w:hAnsi="Arial" w:cs="Arial"/>
          <w:sz w:val="24"/>
          <w:szCs w:val="24"/>
        </w:rPr>
        <w:t>ku gdy kwestia VAT była przedmiotem rozstrzygnięcia organów podatkowych lub kontroli skarbowej, do niniejszego oświadczenia należy dołączyć kopię rozstrzygnięcia.</w:t>
      </w:r>
    </w:p>
  </w:endnote>
  <w:endnote w:id="4">
    <w:p w14:paraId="14169B4C" w14:textId="77777777"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14:paraId="42506689" w14:textId="77777777"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14:paraId="217A6AE4" w14:textId="77777777"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14:paraId="70636D7D" w14:textId="77777777"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261B4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742AC3D2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260C0" w14:textId="77777777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2775B" w14:textId="77777777"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 wp14:anchorId="061C0329" wp14:editId="7BB1F06A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wid Sabaciński">
    <w15:presenceInfo w15:providerId="AD" w15:userId="S-1-5-21-3087080317-885096783-902502968-171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E5196D"/>
    <w:rsid w:val="00014AF1"/>
    <w:rsid w:val="00020897"/>
    <w:rsid w:val="000B5303"/>
    <w:rsid w:val="00126DA5"/>
    <w:rsid w:val="0016758E"/>
    <w:rsid w:val="001C1EEF"/>
    <w:rsid w:val="001E04F7"/>
    <w:rsid w:val="00206BF2"/>
    <w:rsid w:val="00210561"/>
    <w:rsid w:val="0023358F"/>
    <w:rsid w:val="002447C3"/>
    <w:rsid w:val="00296DFB"/>
    <w:rsid w:val="0031030E"/>
    <w:rsid w:val="00367C44"/>
    <w:rsid w:val="00574CC7"/>
    <w:rsid w:val="005A6A6C"/>
    <w:rsid w:val="006375E2"/>
    <w:rsid w:val="00642C8B"/>
    <w:rsid w:val="00686506"/>
    <w:rsid w:val="00775F0E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000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8FCD3-9DBC-43AA-9030-E5ADA300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Alina Szydłowska</cp:lastModifiedBy>
  <cp:revision>5</cp:revision>
  <dcterms:created xsi:type="dcterms:W3CDTF">2023-08-16T06:13:00Z</dcterms:created>
  <dcterms:modified xsi:type="dcterms:W3CDTF">2025-04-22T12:53:00Z</dcterms:modified>
</cp:coreProperties>
</file>